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6764E6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</w:t>
      </w:r>
      <w:r w:rsidR="006764E6"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</w:t>
      </w:r>
      <w:r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742CF7" w:rsidRPr="006764E6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42CF7" w:rsidRPr="005B3128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6B258B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2020 года № </w:t>
      </w:r>
      <w:r w:rsidRPr="006B258B">
        <w:rPr>
          <w:rFonts w:ascii="Times New Roman" w:eastAsia="Times New Roman" w:hAnsi="Times New Roman" w:cs="Times New Roman"/>
          <w:bCs/>
          <w:i/>
          <w:sz w:val="24"/>
          <w:szCs w:val="24"/>
        </w:rPr>
        <w:t>____</w:t>
      </w: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17</w:t>
      </w: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 декабря 2019 года № 106</w:t>
      </w:r>
    </w:p>
    <w:p w:rsidR="00D34E4E" w:rsidRPr="00536671" w:rsidRDefault="00D34E4E" w:rsidP="00742CF7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 w:rsidR="0069355A">
        <w:rPr>
          <w:rFonts w:ascii="Times New Roman" w:hAnsi="Times New Roman" w:cs="Times New Roman"/>
          <w:b/>
          <w:sz w:val="24"/>
          <w:szCs w:val="24"/>
        </w:rPr>
        <w:t>внутренних</w:t>
      </w:r>
      <w:r w:rsidR="0069355A" w:rsidRPr="00536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b/>
          <w:sz w:val="24"/>
          <w:szCs w:val="24"/>
        </w:rPr>
        <w:t>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</w:t>
      </w:r>
      <w:r w:rsidR="00FC4843"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C4843">
        <w:rPr>
          <w:rFonts w:ascii="Times New Roman" w:hAnsi="Times New Roman" w:cs="Times New Roman"/>
          <w:b/>
          <w:sz w:val="24"/>
          <w:szCs w:val="24"/>
        </w:rPr>
        <w:t>2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536671" w:rsidTr="00742CF7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D34E4E" w:rsidRPr="002B5EC7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муниципальных </w:t>
            </w:r>
            <w:r w:rsidR="0069355A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внутренних</w:t>
            </w:r>
            <w:r w:rsidR="0069355A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536671" w:rsidTr="00742CF7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B9084F" w:rsidP="00FC4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4F7382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C4843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B9084F" w:rsidP="00FC4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FC4843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2B5EC7" w:rsidTr="00742CF7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536671" w:rsidTr="00742CF7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709DD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FC48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FC48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742CF7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FC4843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FC4843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742CF7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709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709D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FC48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C4843">
              <w:rPr>
                <w:rFonts w:ascii="Times New Roman" w:eastAsia="Calibri" w:hAnsi="Times New Roman" w:cs="Times New Roman"/>
                <w:sz w:val="24"/>
                <w:szCs w:val="24"/>
              </w:rPr>
              <w:t>330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5BE4" w:rsidRDefault="009D5BE4" w:rsidP="00742C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Предельные сроки погашения долговых обязательств по </w:t>
      </w:r>
      <w:r>
        <w:rPr>
          <w:rFonts w:ascii="Times New Roman" w:hAnsi="Times New Roman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bookmarkEnd w:id="0"/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96E9F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7B0A9-952B-4BF0-AC9A-3FBCC25B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Муллабаева Елена Анатольевна</cp:lastModifiedBy>
  <cp:revision>95</cp:revision>
  <cp:lastPrinted>2019-12-04T10:40:00Z</cp:lastPrinted>
  <dcterms:created xsi:type="dcterms:W3CDTF">2017-11-14T09:22:00Z</dcterms:created>
  <dcterms:modified xsi:type="dcterms:W3CDTF">2020-04-07T06:53:00Z</dcterms:modified>
</cp:coreProperties>
</file>